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A7" w:rsidRDefault="00FE23A7" w:rsidP="00FE23A7">
      <w:r>
        <w:rPr>
          <w:rFonts w:hint="eastAsia"/>
        </w:rPr>
        <w:t>様式</w:t>
      </w:r>
      <w:r w:rsidR="006C4B31">
        <w:rPr>
          <w:rFonts w:hint="eastAsia"/>
        </w:rPr>
        <w:t>３</w:t>
      </w:r>
      <w:r w:rsidR="003D5954">
        <w:rPr>
          <w:rFonts w:hint="eastAsia"/>
        </w:rPr>
        <w:t>－</w:t>
      </w:r>
      <w:r w:rsidR="006C4B31">
        <w:rPr>
          <w:rFonts w:hint="eastAsia"/>
        </w:rPr>
        <w:t>３</w:t>
      </w:r>
    </w:p>
    <w:p w:rsidR="00FE23A7" w:rsidRDefault="006C6A39" w:rsidP="00DE5810">
      <w:pPr>
        <w:spacing w:line="400" w:lineRule="exact"/>
        <w:ind w:rightChars="102" w:right="222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FE23A7">
        <w:rPr>
          <w:rFonts w:ascii="ＭＳ ゴシック" w:eastAsia="ＭＳ ゴシック" w:hint="eastAsia"/>
        </w:rPr>
        <w:t xml:space="preserve">　　年　　月　　日</w:t>
      </w:r>
    </w:p>
    <w:p w:rsidR="00FE23A7" w:rsidRDefault="00FE23A7" w:rsidP="001039A3">
      <w:pPr>
        <w:spacing w:line="400" w:lineRule="exact"/>
        <w:rPr>
          <w:rFonts w:ascii="ＭＳ ゴシック" w:eastAsia="ＭＳ ゴシック"/>
        </w:rPr>
      </w:pPr>
    </w:p>
    <w:p w:rsidR="00FE23A7" w:rsidRDefault="00FE23A7" w:rsidP="006C6A39">
      <w:pPr>
        <w:spacing w:line="440" w:lineRule="exact"/>
        <w:jc w:val="center"/>
        <w:rPr>
          <w:rFonts w:ascii="ＭＳ ゴシック" w:eastAsia="ＭＳ ゴシック"/>
          <w:sz w:val="20"/>
        </w:rPr>
      </w:pPr>
      <w:r w:rsidRPr="006C6A39">
        <w:rPr>
          <w:rFonts w:ascii="ＭＳ ゴシック" w:eastAsia="ＭＳ ゴシック" w:hint="eastAsia"/>
          <w:spacing w:val="81"/>
          <w:kern w:val="0"/>
          <w:sz w:val="44"/>
          <w:szCs w:val="44"/>
          <w:fitText w:val="2847" w:id="115032578"/>
        </w:rPr>
        <w:t>関与先名</w:t>
      </w:r>
      <w:r w:rsidRPr="006C6A39">
        <w:rPr>
          <w:rFonts w:ascii="ＭＳ ゴシック" w:eastAsia="ＭＳ ゴシック" w:hint="eastAsia"/>
          <w:kern w:val="0"/>
          <w:sz w:val="44"/>
          <w:szCs w:val="44"/>
          <w:fitText w:val="2847" w:id="115032578"/>
        </w:rPr>
        <w:t>簿</w:t>
      </w:r>
    </w:p>
    <w:p w:rsidR="00FE23A7" w:rsidRPr="000113C3" w:rsidRDefault="00A367CA" w:rsidP="00A367CA">
      <w:pPr>
        <w:spacing w:line="400" w:lineRule="exact"/>
        <w:jc w:val="center"/>
        <w:rPr>
          <w:rFonts w:ascii="ＭＳ ゴシック" w:eastAsia="ＭＳ ゴシック"/>
        </w:rPr>
      </w:pPr>
      <w:r w:rsidRPr="000113C3">
        <w:rPr>
          <w:rFonts w:ascii="ＭＳ ゴシック" w:eastAsia="ＭＳ ゴシック" w:hint="eastAsia"/>
        </w:rPr>
        <w:t xml:space="preserve">（ </w:t>
      </w:r>
      <w:r w:rsidR="006C6A39">
        <w:rPr>
          <w:rFonts w:ascii="ＭＳ ゴシック" w:eastAsia="ＭＳ ゴシック" w:hint="eastAsia"/>
        </w:rPr>
        <w:t>令和　年４月１日　～　令和</w:t>
      </w:r>
      <w:r w:rsidRPr="000113C3">
        <w:rPr>
          <w:rFonts w:ascii="ＭＳ ゴシック" w:eastAsia="ＭＳ ゴシック" w:hint="eastAsia"/>
        </w:rPr>
        <w:t xml:space="preserve">　年３月31日 ）</w:t>
      </w:r>
    </w:p>
    <w:p w:rsidR="00A367CA" w:rsidRPr="000113C3" w:rsidRDefault="00A367CA" w:rsidP="001039A3">
      <w:pPr>
        <w:spacing w:line="400" w:lineRule="exact"/>
        <w:rPr>
          <w:rFonts w:ascii="ＭＳ ゴシック" w:eastAsia="ＭＳ ゴシック"/>
        </w:rPr>
      </w:pPr>
    </w:p>
    <w:p w:rsidR="00A367CA" w:rsidRPr="000113C3" w:rsidRDefault="00A367CA" w:rsidP="006C4B31">
      <w:pPr>
        <w:spacing w:line="240" w:lineRule="exact"/>
        <w:contextualSpacing/>
        <w:rPr>
          <w:rFonts w:ascii="ＭＳ ゴシック" w:eastAsia="ＭＳ ゴシック"/>
          <w:kern w:val="0"/>
        </w:rPr>
      </w:pPr>
      <w:r w:rsidRPr="000113C3">
        <w:rPr>
          <w:rFonts w:ascii="ＭＳ ゴシック" w:eastAsia="ＭＳ ゴシック" w:hint="eastAsia"/>
          <w:spacing w:val="36"/>
          <w:kern w:val="0"/>
          <w:fitText w:val="1386" w:id="115032576"/>
        </w:rPr>
        <w:t>税理士氏</w:t>
      </w:r>
      <w:r w:rsidRPr="000113C3">
        <w:rPr>
          <w:rFonts w:ascii="ＭＳ ゴシック" w:eastAsia="ＭＳ ゴシック" w:hint="eastAsia"/>
          <w:spacing w:val="-1"/>
          <w:kern w:val="0"/>
          <w:fitText w:val="1386" w:id="115032576"/>
        </w:rPr>
        <w:t>名</w:t>
      </w:r>
    </w:p>
    <w:p w:rsidR="00A367CA" w:rsidRPr="000113C3" w:rsidRDefault="00A367CA" w:rsidP="006C4B31">
      <w:pPr>
        <w:spacing w:line="240" w:lineRule="exact"/>
        <w:ind w:firstLineChars="200" w:firstLine="435"/>
        <w:contextualSpacing/>
        <w:rPr>
          <w:rFonts w:ascii="ＭＳ ゴシック" w:eastAsia="ＭＳ ゴシック"/>
        </w:rPr>
      </w:pPr>
      <w:r w:rsidRPr="000113C3">
        <w:rPr>
          <w:rFonts w:ascii="ＭＳ ゴシック" w:eastAsia="ＭＳ ゴシック" w:hint="eastAsia"/>
          <w:kern w:val="0"/>
        </w:rPr>
        <w:t>又は</w:t>
      </w:r>
    </w:p>
    <w:p w:rsidR="00FE23A7" w:rsidRPr="00A367CA" w:rsidRDefault="00A367CA" w:rsidP="006C4B31">
      <w:pPr>
        <w:spacing w:line="240" w:lineRule="exact"/>
        <w:contextualSpacing/>
        <w:rPr>
          <w:rFonts w:ascii="ＭＳ ゴシック" w:eastAsia="ＭＳ ゴシック"/>
          <w:u w:val="single"/>
        </w:rPr>
      </w:pPr>
      <w:r w:rsidRPr="006C4B31">
        <w:rPr>
          <w:rFonts w:ascii="ＭＳ ゴシック" w:eastAsia="ＭＳ ゴシック" w:hint="eastAsia"/>
          <w:spacing w:val="13"/>
          <w:kern w:val="0"/>
          <w:u w:val="single"/>
          <w:fitText w:val="1386" w:id="115032577"/>
        </w:rPr>
        <w:t>税理士法人</w:t>
      </w:r>
      <w:r w:rsidRPr="006C4B31">
        <w:rPr>
          <w:rFonts w:ascii="ＭＳ ゴシック" w:eastAsia="ＭＳ ゴシック" w:hint="eastAsia"/>
          <w:spacing w:val="-31"/>
          <w:kern w:val="0"/>
          <w:u w:val="single"/>
          <w:fitText w:val="1386" w:id="115032577"/>
        </w:rPr>
        <w:t>名</w:t>
      </w:r>
      <w:r w:rsidR="00FE23A7" w:rsidRPr="00A367CA">
        <w:rPr>
          <w:rFonts w:ascii="ＭＳ ゴシック" w:eastAsia="ＭＳ ゴシック" w:hint="eastAsia"/>
          <w:u w:val="single"/>
        </w:rPr>
        <w:t xml:space="preserve">                                </w:t>
      </w:r>
      <w:bookmarkStart w:id="0" w:name="_GoBack"/>
      <w:bookmarkEnd w:id="0"/>
    </w:p>
    <w:p w:rsidR="00FE23A7" w:rsidRDefault="00FE23A7" w:rsidP="001039A3">
      <w:pPr>
        <w:spacing w:line="400" w:lineRule="exac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事務所所在地                                </w:t>
      </w:r>
      <w:r w:rsidR="00DE5810">
        <w:rPr>
          <w:rFonts w:ascii="ＭＳ ゴシック" w:eastAsia="ＭＳ ゴシック" w:hint="eastAsia"/>
          <w:u w:val="single"/>
        </w:rPr>
        <w:t xml:space="preserve"> </w:t>
      </w:r>
    </w:p>
    <w:p w:rsidR="00FE23A7" w:rsidRDefault="00FE23A7" w:rsidP="001039A3">
      <w:pPr>
        <w:spacing w:line="400" w:lineRule="exact"/>
        <w:rPr>
          <w:rFonts w:ascii="ＭＳ ゴシック" w:eastAsia="ＭＳ ゴシック"/>
          <w:u w:val="single"/>
        </w:rPr>
      </w:pPr>
      <w:r w:rsidRPr="00FE23A7">
        <w:rPr>
          <w:rFonts w:ascii="ＭＳ ゴシック" w:eastAsia="ＭＳ ゴシック" w:hint="eastAsia"/>
          <w:spacing w:val="68"/>
          <w:kern w:val="0"/>
          <w:u w:val="single"/>
          <w:fitText w:val="1287" w:id="-1319377664"/>
        </w:rPr>
        <w:t>電話番</w:t>
      </w:r>
      <w:r w:rsidRPr="00FE23A7">
        <w:rPr>
          <w:rFonts w:ascii="ＭＳ ゴシック" w:eastAsia="ＭＳ ゴシック" w:hint="eastAsia"/>
          <w:kern w:val="0"/>
          <w:u w:val="single"/>
          <w:fitText w:val="1287" w:id="-1319377664"/>
        </w:rPr>
        <w:t>号</w:t>
      </w:r>
      <w:r>
        <w:rPr>
          <w:rFonts w:ascii="ＭＳ ゴシック" w:eastAsia="ＭＳ ゴシック" w:hint="eastAsia"/>
          <w:u w:val="single"/>
        </w:rPr>
        <w:t xml:space="preserve">　　　　　（　　　　）  　　　 </w:t>
      </w:r>
      <w:r w:rsidR="00DE5810">
        <w:rPr>
          <w:rFonts w:ascii="ＭＳ ゴシック" w:eastAsia="ＭＳ ゴシック" w:hint="eastAsia"/>
          <w:u w:val="single"/>
        </w:rPr>
        <w:t xml:space="preserve">  </w:t>
      </w:r>
    </w:p>
    <w:p w:rsidR="00FE23A7" w:rsidRDefault="00FE23A7" w:rsidP="00FE23A7">
      <w:pPr>
        <w:rPr>
          <w:rFonts w:ascii="ＭＳ ゴシック" w:eastAsia="ＭＳ ゴシック"/>
          <w:u w:val="single"/>
        </w:rPr>
      </w:pPr>
    </w:p>
    <w:tbl>
      <w:tblPr>
        <w:tblW w:w="9782" w:type="dxa"/>
        <w:tblInd w:w="-2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4"/>
        <w:gridCol w:w="2780"/>
        <w:gridCol w:w="1064"/>
        <w:gridCol w:w="1217"/>
        <w:gridCol w:w="1176"/>
        <w:gridCol w:w="1701"/>
      </w:tblGrid>
      <w:tr w:rsidR="005F6405" w:rsidTr="005F6405">
        <w:trPr>
          <w:cantSplit/>
          <w:trHeight w:val="428"/>
        </w:trPr>
        <w:tc>
          <w:tcPr>
            <w:tcW w:w="56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関　　　　　与　　　　　先</w:t>
            </w:r>
          </w:p>
        </w:tc>
        <w:tc>
          <w:tcPr>
            <w:tcW w:w="121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 w:rsidRPr="007535B8">
              <w:rPr>
                <w:rFonts w:ascii="ＭＳ ゴシック" w:eastAsia="ＭＳ ゴシック" w:hint="eastAsia"/>
                <w:w w:val="98"/>
                <w:kern w:val="0"/>
                <w:fitText w:val="945" w:id="-1319377663"/>
              </w:rPr>
              <w:t>関与開</w:t>
            </w:r>
            <w:r w:rsidRPr="007535B8">
              <w:rPr>
                <w:rFonts w:ascii="ＭＳ ゴシック" w:eastAsia="ＭＳ ゴシック" w:hint="eastAsia"/>
                <w:spacing w:val="52"/>
                <w:w w:val="98"/>
                <w:kern w:val="0"/>
                <w:fitText w:val="945" w:id="-1319377663"/>
              </w:rPr>
              <w:t>始</w:t>
            </w:r>
          </w:p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 w:rsidRPr="007535B8">
              <w:rPr>
                <w:rFonts w:ascii="ＭＳ ゴシック" w:eastAsia="ＭＳ ゴシック" w:hint="eastAsia"/>
                <w:w w:val="98"/>
                <w:kern w:val="0"/>
                <w:fitText w:val="945" w:id="-1319377662"/>
              </w:rPr>
              <w:t xml:space="preserve">年 月 </w:t>
            </w:r>
            <w:r w:rsidRPr="007535B8">
              <w:rPr>
                <w:rFonts w:ascii="ＭＳ ゴシック" w:eastAsia="ＭＳ ゴシック" w:hint="eastAsia"/>
                <w:spacing w:val="52"/>
                <w:w w:val="98"/>
                <w:kern w:val="0"/>
                <w:fitText w:val="945" w:id="-1319377662"/>
              </w:rPr>
              <w:t>日</w:t>
            </w:r>
          </w:p>
        </w:tc>
        <w:tc>
          <w:tcPr>
            <w:tcW w:w="1176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関与区分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　考</w:t>
            </w:r>
          </w:p>
        </w:tc>
      </w:tr>
      <w:tr w:rsidR="005F6405" w:rsidTr="005F6405">
        <w:trPr>
          <w:cantSplit/>
          <w:trHeight w:val="427"/>
        </w:trPr>
        <w:tc>
          <w:tcPr>
            <w:tcW w:w="184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氏名又は名称</w:t>
            </w:r>
          </w:p>
        </w:tc>
        <w:tc>
          <w:tcPr>
            <w:tcW w:w="278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 w:rsidRPr="007535B8">
              <w:rPr>
                <w:rFonts w:ascii="ＭＳ ゴシック" w:eastAsia="ＭＳ ゴシック" w:hint="eastAsia"/>
                <w:spacing w:val="30"/>
                <w:kern w:val="0"/>
                <w:fitText w:val="2100" w:id="-1319377661"/>
              </w:rPr>
              <w:t>住所又は所在地</w:t>
            </w:r>
          </w:p>
        </w:tc>
        <w:tc>
          <w:tcPr>
            <w:tcW w:w="1064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管轄局署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  <w:tr w:rsidR="005F6405" w:rsidTr="005F6405">
        <w:trPr>
          <w:cantSplit/>
          <w:trHeight w:hRule="exact" w:val="567"/>
        </w:trPr>
        <w:tc>
          <w:tcPr>
            <w:tcW w:w="1844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F6405" w:rsidRDefault="005F6405" w:rsidP="009D7DDC">
            <w:pPr>
              <w:spacing w:line="2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F6405" w:rsidRDefault="005F6405" w:rsidP="00A409F7">
            <w:pPr>
              <w:spacing w:line="20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Ａ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Ｂ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Ｃ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Ｄ </w:t>
            </w:r>
            <w:r w:rsidRPr="002F2454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5F6405" w:rsidRDefault="005F6405" w:rsidP="001039A3">
            <w:pPr>
              <w:spacing w:line="200" w:lineRule="exact"/>
              <w:rPr>
                <w:rFonts w:ascii="ＭＳ ゴシック" w:eastAsia="ＭＳ ゴシック"/>
              </w:rPr>
            </w:pPr>
          </w:p>
        </w:tc>
      </w:tr>
    </w:tbl>
    <w:p w:rsidR="00FE23A7" w:rsidRDefault="00FE23A7" w:rsidP="00FE23A7">
      <w:pPr>
        <w:ind w:firstLineChars="100" w:firstLine="21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（注）</w:t>
      </w:r>
      <w:r>
        <w:rPr>
          <w:rFonts w:ascii="ＭＳ ゴシック" w:eastAsia="ＭＳ ゴシック"/>
          <w:spacing w:val="-2"/>
        </w:rPr>
        <w:t xml:space="preserve">  </w:t>
      </w:r>
      <w:r>
        <w:rPr>
          <w:rFonts w:ascii="ＭＳ ゴシック" w:eastAsia="ＭＳ ゴシック" w:hint="eastAsia"/>
        </w:rPr>
        <w:t>記載要領は、裏面を参照してください。</w:t>
      </w:r>
    </w:p>
    <w:p w:rsidR="001039A3" w:rsidRDefault="001039A3" w:rsidP="00FE23A7">
      <w:pPr>
        <w:rPr>
          <w:rFonts w:ascii="ＭＳ ゴシック" w:eastAsia="ＭＳ ゴシック"/>
        </w:rPr>
      </w:pPr>
    </w:p>
    <w:p w:rsidR="00FE23A7" w:rsidRDefault="00FE23A7" w:rsidP="00FE23A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（裏　面）</w:t>
      </w:r>
    </w:p>
    <w:p w:rsidR="00FE23A7" w:rsidRDefault="00FE23A7" w:rsidP="00FE23A7">
      <w:pPr>
        <w:rPr>
          <w:rFonts w:ascii="ＭＳ ゴシック" w:eastAsia="ＭＳ ゴシック"/>
        </w:rPr>
      </w:pPr>
    </w:p>
    <w:tbl>
      <w:tblPr>
        <w:tblW w:w="0" w:type="auto"/>
        <w:tblInd w:w="199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088"/>
      </w:tblGrid>
      <w:tr w:rsidR="00FE23A7" w:rsidTr="001039A3">
        <w:trPr>
          <w:trHeight w:hRule="exact" w:val="638"/>
        </w:trPr>
        <w:tc>
          <w:tcPr>
            <w:tcW w:w="5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3A7" w:rsidRDefault="00A367CA" w:rsidP="003F595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A367CA">
              <w:rPr>
                <w:rFonts w:ascii="ＭＳ ゴシック" w:eastAsia="ＭＳ ゴシック" w:hint="eastAsia"/>
                <w:spacing w:val="60"/>
                <w:kern w:val="0"/>
                <w:sz w:val="24"/>
                <w:fitText w:val="4200" w:id="-1319377660"/>
              </w:rPr>
              <w:t>「</w:t>
            </w:r>
            <w:r w:rsidR="00FE23A7" w:rsidRPr="00A367CA">
              <w:rPr>
                <w:rFonts w:ascii="ＭＳ ゴシック" w:eastAsia="ＭＳ ゴシック" w:hint="eastAsia"/>
                <w:spacing w:val="60"/>
                <w:kern w:val="0"/>
                <w:sz w:val="24"/>
                <w:fitText w:val="4200" w:id="-1319377660"/>
              </w:rPr>
              <w:t>関与先名簿」の記載要</w:t>
            </w:r>
            <w:r w:rsidR="00FE23A7" w:rsidRPr="00A367CA">
              <w:rPr>
                <w:rFonts w:ascii="ＭＳ ゴシック" w:eastAsia="ＭＳ ゴシック" w:hint="eastAsia"/>
                <w:kern w:val="0"/>
                <w:sz w:val="24"/>
                <w:fitText w:val="4200" w:id="-1319377660"/>
              </w:rPr>
              <w:t>領</w:t>
            </w:r>
          </w:p>
        </w:tc>
      </w:tr>
    </w:tbl>
    <w:p w:rsidR="00FE23A7" w:rsidRDefault="00FE23A7" w:rsidP="00FE23A7">
      <w:pPr>
        <w:rPr>
          <w:rFonts w:ascii="ＭＳ ゴシック" w:eastAsia="ＭＳ ゴシック"/>
        </w:rPr>
      </w:pPr>
    </w:p>
    <w:p w:rsidR="00FE23A7" w:rsidRDefault="00FE23A7" w:rsidP="00FE23A7">
      <w:pPr>
        <w:pStyle w:val="aa"/>
        <w:rPr>
          <w:kern w:val="2"/>
        </w:rPr>
      </w:pPr>
    </w:p>
    <w:p w:rsidR="00FE23A7" w:rsidRPr="000113C3" w:rsidRDefault="00FE23A7" w:rsidP="001039A3">
      <w:pPr>
        <w:ind w:left="218" w:hangingChars="100" w:hanging="21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この名簿は、前年４月１日から本年３月３１日までの１年間</w:t>
      </w:r>
      <w:r w:rsidRPr="000113C3">
        <w:rPr>
          <w:rFonts w:ascii="ＭＳ ゴシック" w:eastAsia="ＭＳ ゴシック" w:hint="eastAsia"/>
        </w:rPr>
        <w:t>に関与した</w:t>
      </w:r>
      <w:r w:rsidR="00A367CA" w:rsidRPr="000113C3">
        <w:rPr>
          <w:rFonts w:ascii="ＭＳ ゴシック" w:eastAsia="ＭＳ ゴシック" w:hint="eastAsia"/>
        </w:rPr>
        <w:t>全</w:t>
      </w:r>
      <w:r w:rsidRPr="000113C3">
        <w:rPr>
          <w:rFonts w:ascii="ＭＳ ゴシック" w:eastAsia="ＭＳ ゴシック" w:hint="eastAsia"/>
        </w:rPr>
        <w:t>ての納税者について作成してください。</w:t>
      </w:r>
    </w:p>
    <w:p w:rsidR="00FE23A7" w:rsidRDefault="00FE23A7" w:rsidP="001039A3">
      <w:pPr>
        <w:ind w:firstLineChars="200" w:firstLine="43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作成に当たっては、同じ管轄局署の関与先はなるべく続けて記載してください。</w:t>
      </w:r>
    </w:p>
    <w:p w:rsidR="00FE23A7" w:rsidRDefault="00A367CA" w:rsidP="001039A3">
      <w:pPr>
        <w:ind w:leftChars="100" w:left="218" w:firstLineChars="99" w:firstLine="21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なお、年の途中で</w:t>
      </w:r>
      <w:r w:rsidR="00FE23A7">
        <w:rPr>
          <w:rFonts w:ascii="ＭＳ ゴシック" w:eastAsia="ＭＳ ゴシック" w:hint="eastAsia"/>
        </w:rPr>
        <w:t>関与したものや関与を解除したものは「備考」欄にその旨記載してください。</w:t>
      </w:r>
    </w:p>
    <w:p w:rsidR="008B1F2E" w:rsidRDefault="008B1F2E" w:rsidP="001039A3">
      <w:pPr>
        <w:ind w:leftChars="100" w:left="218" w:firstLineChars="99" w:firstLine="215"/>
        <w:rPr>
          <w:rFonts w:ascii="ＭＳ ゴシック" w:eastAsia="ＭＳ ゴシック"/>
        </w:rPr>
      </w:pPr>
    </w:p>
    <w:p w:rsidR="00FE23A7" w:rsidRDefault="00FE23A7" w:rsidP="001039A3">
      <w:pPr>
        <w:ind w:left="218" w:hangingChars="100" w:hanging="21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　関与先が法人である場合には、関与先の「氏名又は名称」欄は「㈱」や「㈲」の略号を用いることは構いませんが、</w:t>
      </w:r>
      <w:r w:rsidR="003F5955">
        <w:rPr>
          <w:rFonts w:ascii="ＭＳ ゴシック" w:eastAsia="ＭＳ ゴシック" w:hint="eastAsia"/>
        </w:rPr>
        <w:t>法人名については</w:t>
      </w:r>
      <w:r>
        <w:rPr>
          <w:rFonts w:ascii="ＭＳ ゴシック" w:eastAsia="ＭＳ ゴシック" w:hint="eastAsia"/>
        </w:rPr>
        <w:t>正式な名称を記載してください。</w:t>
      </w:r>
    </w:p>
    <w:p w:rsidR="009D7DDC" w:rsidRDefault="009D7DDC" w:rsidP="001039A3">
      <w:pPr>
        <w:ind w:left="218" w:hangingChars="100" w:hanging="218"/>
        <w:rPr>
          <w:rFonts w:ascii="ＭＳ ゴシック" w:eastAsia="ＭＳ ゴシック"/>
        </w:rPr>
      </w:pPr>
    </w:p>
    <w:p w:rsidR="009D7DDC" w:rsidRPr="00492049" w:rsidRDefault="009D7DDC" w:rsidP="009D7DDC">
      <w:pPr>
        <w:ind w:left="218" w:hangingChars="100" w:hanging="218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３　相続税の申告に関与した場合の「関与先」欄は、被相続人の氏名等を記載し、「備考」欄に「相続税」と記載してください。</w:t>
      </w:r>
    </w:p>
    <w:p w:rsidR="009D7DDC" w:rsidRPr="00492049" w:rsidRDefault="009D7DDC" w:rsidP="001039A3">
      <w:pPr>
        <w:ind w:left="218" w:hangingChars="100" w:hanging="218"/>
        <w:rPr>
          <w:rFonts w:ascii="ＭＳ ゴシック" w:eastAsia="ＭＳ ゴシック"/>
        </w:rPr>
      </w:pPr>
    </w:p>
    <w:p w:rsidR="00FE23A7" w:rsidRPr="00492049" w:rsidRDefault="00FE23A7" w:rsidP="001039A3">
      <w:pPr>
        <w:rPr>
          <w:rFonts w:ascii="ＭＳ ゴシック" w:eastAsia="ＭＳ ゴシック"/>
        </w:rPr>
      </w:pPr>
    </w:p>
    <w:p w:rsidR="00FE23A7" w:rsidRPr="00492049" w:rsidRDefault="009D7DDC" w:rsidP="001039A3">
      <w:pPr>
        <w:ind w:left="218" w:hangingChars="100" w:hanging="218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４</w:t>
      </w:r>
      <w:r w:rsidR="00FE23A7" w:rsidRPr="00492049">
        <w:rPr>
          <w:rFonts w:ascii="ＭＳ ゴシック" w:eastAsia="ＭＳ ゴシック" w:hint="eastAsia"/>
        </w:rPr>
        <w:t xml:space="preserve">　「管轄局署」欄は、関与先が国税局調査課所管法人であれば「○○局」と局名を記載し、福岡局管内の税務署所管の関与先であれば「□□署」、福岡局以外の国税局管内の税務署であれば「△△局××署」のように記載してください。</w:t>
      </w:r>
    </w:p>
    <w:p w:rsidR="00FE23A7" w:rsidRPr="00492049" w:rsidRDefault="00FE23A7" w:rsidP="001039A3">
      <w:pPr>
        <w:rPr>
          <w:rFonts w:ascii="ＭＳ ゴシック" w:eastAsia="ＭＳ ゴシック"/>
        </w:rPr>
      </w:pPr>
    </w:p>
    <w:p w:rsidR="00FE23A7" w:rsidRPr="00492049" w:rsidRDefault="009D7DDC" w:rsidP="001039A3">
      <w:pPr>
        <w:ind w:left="218" w:hangingChars="100" w:hanging="218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５</w:t>
      </w:r>
      <w:r w:rsidR="001039A3" w:rsidRPr="00492049">
        <w:rPr>
          <w:rFonts w:ascii="ＭＳ ゴシック" w:eastAsia="ＭＳ ゴシック" w:hint="eastAsia"/>
        </w:rPr>
        <w:t xml:space="preserve">　</w:t>
      </w:r>
      <w:r w:rsidR="00FE23A7" w:rsidRPr="00492049">
        <w:rPr>
          <w:rFonts w:ascii="ＭＳ ゴシック" w:eastAsia="ＭＳ ゴシック" w:hint="eastAsia"/>
        </w:rPr>
        <w:t>「関与区分」欄には、次の関与の程度に応じて、該当する符号を○で囲んでください。</w:t>
      </w:r>
    </w:p>
    <w:p w:rsidR="00FE23A7" w:rsidRPr="00492049" w:rsidRDefault="00FE23A7" w:rsidP="001039A3">
      <w:pPr>
        <w:pStyle w:val="a9"/>
        <w:tabs>
          <w:tab w:val="clear" w:pos="4252"/>
          <w:tab w:val="clear" w:pos="8504"/>
        </w:tabs>
        <w:snapToGrid/>
        <w:ind w:firstLineChars="100" w:firstLine="208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Ａ　…　記帳から決算、申告書類の作成、税務代理まで</w:t>
      </w:r>
    </w:p>
    <w:p w:rsidR="00FE23A7" w:rsidRPr="00492049" w:rsidRDefault="00FE23A7" w:rsidP="001039A3">
      <w:pPr>
        <w:ind w:firstLineChars="100" w:firstLine="218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Ｂ　…　関与先の決算に基づいて、申告書類の作成から税務代理まで</w:t>
      </w:r>
    </w:p>
    <w:p w:rsidR="00FE23A7" w:rsidRPr="00492049" w:rsidRDefault="00FE23A7" w:rsidP="001039A3">
      <w:pPr>
        <w:ind w:firstLineChars="100" w:firstLine="218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Ｃ　…　関与先の作成した申告書類の検討から税務代理まで</w:t>
      </w:r>
    </w:p>
    <w:p w:rsidR="008B1F2E" w:rsidRPr="00492049" w:rsidRDefault="00FE23A7" w:rsidP="008B1F2E">
      <w:pPr>
        <w:ind w:leftChars="100" w:left="871" w:hangingChars="300" w:hanging="653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Ｄ　…　その他（上記ＡからＣ以外の場合には、その内容を「備考」欄に例えば「申告書作成のみ」「顧問のみ」のように記載してください。）</w:t>
      </w:r>
    </w:p>
    <w:p w:rsidR="008B1F2E" w:rsidRPr="00492049" w:rsidRDefault="008B1F2E" w:rsidP="008B1F2E">
      <w:pPr>
        <w:ind w:leftChars="100" w:left="871" w:hangingChars="300" w:hanging="653"/>
        <w:rPr>
          <w:rFonts w:ascii="ＭＳ ゴシック" w:eastAsia="ＭＳ ゴシック"/>
        </w:rPr>
      </w:pPr>
    </w:p>
    <w:p w:rsidR="005F6405" w:rsidRPr="00492049" w:rsidRDefault="00EB5117" w:rsidP="008B1F2E">
      <w:pPr>
        <w:ind w:left="868" w:hangingChars="399" w:hanging="868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６　消費税のみの関与の場合には、「備考」欄に、例えば「消のみ」などと略記してください。</w:t>
      </w:r>
    </w:p>
    <w:p w:rsidR="00EB5117" w:rsidRPr="00492049" w:rsidRDefault="00EB5117" w:rsidP="00EB5117">
      <w:pPr>
        <w:rPr>
          <w:rFonts w:ascii="ＭＳ ゴシック" w:eastAsia="ＭＳ ゴシック"/>
        </w:rPr>
      </w:pPr>
    </w:p>
    <w:p w:rsidR="00AB66F6" w:rsidRPr="00492049" w:rsidRDefault="005F6405" w:rsidP="005F6405">
      <w:pPr>
        <w:ind w:left="218" w:hangingChars="100" w:hanging="218"/>
        <w:jc w:val="left"/>
        <w:rPr>
          <w:rFonts w:ascii="ＭＳ ゴシック" w:eastAsia="ＭＳ ゴシック"/>
        </w:rPr>
      </w:pPr>
      <w:r w:rsidRPr="00492049">
        <w:rPr>
          <w:rFonts w:ascii="ＭＳ ゴシック" w:eastAsia="ＭＳ ゴシック" w:hint="eastAsia"/>
        </w:rPr>
        <w:t>７　所属税</w:t>
      </w:r>
      <w:r w:rsidR="00EB5117" w:rsidRPr="00492049">
        <w:rPr>
          <w:rFonts w:ascii="ＭＳ ゴシック" w:eastAsia="ＭＳ ゴシック" w:hint="eastAsia"/>
        </w:rPr>
        <w:t>理士の方が直接受任した関与先について名簿を作成する場合は、「税理士氏名</w:t>
      </w:r>
      <w:r w:rsidR="000C2FB5" w:rsidRPr="00492049">
        <w:rPr>
          <w:rFonts w:ascii="ＭＳ ゴシック" w:eastAsia="ＭＳ ゴシック" w:hint="eastAsia"/>
        </w:rPr>
        <w:t>」欄に「○○○○（所属税理士）</w:t>
      </w:r>
      <w:r w:rsidRPr="00492049">
        <w:rPr>
          <w:rFonts w:ascii="ＭＳ ゴシック" w:eastAsia="ＭＳ ゴシック" w:hint="eastAsia"/>
        </w:rPr>
        <w:t>」と</w:t>
      </w:r>
      <w:r w:rsidR="000C2FB5" w:rsidRPr="00492049">
        <w:rPr>
          <w:rFonts w:ascii="ＭＳ ゴシック" w:eastAsia="ＭＳ ゴシック" w:hint="eastAsia"/>
        </w:rPr>
        <w:t>所属税理士であることを明記</w:t>
      </w:r>
      <w:r w:rsidRPr="00492049">
        <w:rPr>
          <w:rFonts w:ascii="ＭＳ ゴシック" w:eastAsia="ＭＳ ゴシック" w:hint="eastAsia"/>
        </w:rPr>
        <w:t>してください。</w:t>
      </w:r>
    </w:p>
    <w:p w:rsidR="005B0233" w:rsidRPr="00492049" w:rsidRDefault="005B0233" w:rsidP="005F6405">
      <w:pPr>
        <w:jc w:val="left"/>
      </w:pPr>
    </w:p>
    <w:sectPr w:rsidR="005B0233" w:rsidRPr="00492049" w:rsidSect="00DE5810">
      <w:pgSz w:w="11906" w:h="16838" w:code="9"/>
      <w:pgMar w:top="1134" w:right="1134" w:bottom="1134" w:left="1134" w:header="720" w:footer="720" w:gutter="0"/>
      <w:cols w:space="425"/>
      <w:noEndnote/>
      <w:docGrid w:type="linesAndChars" w:linePitch="40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5B8" w:rsidRDefault="007535B8" w:rsidP="003D5954">
      <w:r>
        <w:separator/>
      </w:r>
    </w:p>
  </w:endnote>
  <w:endnote w:type="continuationSeparator" w:id="0">
    <w:p w:rsidR="007535B8" w:rsidRDefault="007535B8" w:rsidP="003D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5B8" w:rsidRDefault="007535B8" w:rsidP="003D5954">
      <w:r>
        <w:separator/>
      </w:r>
    </w:p>
  </w:footnote>
  <w:footnote w:type="continuationSeparator" w:id="0">
    <w:p w:rsidR="007535B8" w:rsidRDefault="007535B8" w:rsidP="003D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29C3"/>
    <w:multiLevelType w:val="hybridMultilevel"/>
    <w:tmpl w:val="3366374C"/>
    <w:lvl w:ilvl="0" w:tplc="3E9A0702">
      <w:start w:val="3"/>
      <w:numFmt w:val="decimal"/>
      <w:lvlText w:val="(%1)"/>
      <w:lvlJc w:val="left"/>
      <w:pPr>
        <w:tabs>
          <w:tab w:val="num" w:pos="704"/>
        </w:tabs>
        <w:ind w:left="7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4"/>
        </w:tabs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4"/>
        </w:tabs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4"/>
        </w:tabs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4"/>
        </w:tabs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4"/>
        </w:tabs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4"/>
        </w:tabs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4"/>
        </w:tabs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4"/>
        </w:tabs>
        <w:ind w:left="41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F46"/>
    <w:rsid w:val="000113C3"/>
    <w:rsid w:val="0003229A"/>
    <w:rsid w:val="00035EFC"/>
    <w:rsid w:val="00060FF4"/>
    <w:rsid w:val="00090D13"/>
    <w:rsid w:val="000C18FD"/>
    <w:rsid w:val="000C2FB5"/>
    <w:rsid w:val="000F1FA9"/>
    <w:rsid w:val="001039A3"/>
    <w:rsid w:val="001C2A7C"/>
    <w:rsid w:val="00294F46"/>
    <w:rsid w:val="002B7361"/>
    <w:rsid w:val="002F2454"/>
    <w:rsid w:val="00376C77"/>
    <w:rsid w:val="00377218"/>
    <w:rsid w:val="003D5954"/>
    <w:rsid w:val="003F5955"/>
    <w:rsid w:val="00424D91"/>
    <w:rsid w:val="00450CFA"/>
    <w:rsid w:val="00492049"/>
    <w:rsid w:val="00493CA4"/>
    <w:rsid w:val="004D5DB6"/>
    <w:rsid w:val="004F6942"/>
    <w:rsid w:val="005B0233"/>
    <w:rsid w:val="005E4A8A"/>
    <w:rsid w:val="005F2D65"/>
    <w:rsid w:val="005F6405"/>
    <w:rsid w:val="00671577"/>
    <w:rsid w:val="006811F8"/>
    <w:rsid w:val="006C4B31"/>
    <w:rsid w:val="006C6A39"/>
    <w:rsid w:val="006D1349"/>
    <w:rsid w:val="006F6119"/>
    <w:rsid w:val="007247C0"/>
    <w:rsid w:val="007535B8"/>
    <w:rsid w:val="007652B6"/>
    <w:rsid w:val="00781BAE"/>
    <w:rsid w:val="007E7DB5"/>
    <w:rsid w:val="007F5470"/>
    <w:rsid w:val="00800B10"/>
    <w:rsid w:val="0084121B"/>
    <w:rsid w:val="008428C5"/>
    <w:rsid w:val="00846617"/>
    <w:rsid w:val="008B1F2E"/>
    <w:rsid w:val="008C5452"/>
    <w:rsid w:val="008D3EF9"/>
    <w:rsid w:val="008D61E7"/>
    <w:rsid w:val="008D7F26"/>
    <w:rsid w:val="009104C1"/>
    <w:rsid w:val="009579C6"/>
    <w:rsid w:val="00977B0C"/>
    <w:rsid w:val="009B666D"/>
    <w:rsid w:val="009C7111"/>
    <w:rsid w:val="009D7DDC"/>
    <w:rsid w:val="00A367CA"/>
    <w:rsid w:val="00A409F7"/>
    <w:rsid w:val="00AA2362"/>
    <w:rsid w:val="00AB66F6"/>
    <w:rsid w:val="00AD0680"/>
    <w:rsid w:val="00AD7AA7"/>
    <w:rsid w:val="00B6722D"/>
    <w:rsid w:val="00B726F1"/>
    <w:rsid w:val="00B90844"/>
    <w:rsid w:val="00BA5B22"/>
    <w:rsid w:val="00BF06D5"/>
    <w:rsid w:val="00C77CDE"/>
    <w:rsid w:val="00D65E4C"/>
    <w:rsid w:val="00D731BB"/>
    <w:rsid w:val="00D95DFC"/>
    <w:rsid w:val="00DB0452"/>
    <w:rsid w:val="00DB5A87"/>
    <w:rsid w:val="00DE5810"/>
    <w:rsid w:val="00E24FF2"/>
    <w:rsid w:val="00E716E7"/>
    <w:rsid w:val="00E94D58"/>
    <w:rsid w:val="00EA6BF1"/>
    <w:rsid w:val="00EB1647"/>
    <w:rsid w:val="00EB5117"/>
    <w:rsid w:val="00EB7B7E"/>
    <w:rsid w:val="00ED723A"/>
    <w:rsid w:val="00EE6FD8"/>
    <w:rsid w:val="00F176F4"/>
    <w:rsid w:val="00F44924"/>
    <w:rsid w:val="00F506F9"/>
    <w:rsid w:val="00F511F5"/>
    <w:rsid w:val="00FB48A9"/>
    <w:rsid w:val="00FB7C89"/>
    <w:rsid w:val="00FD534C"/>
    <w:rsid w:val="00FE23A7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21ED7E-C807-4D81-87F5-268D999C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4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rPr>
      <w:rFonts w:hAnsi="Times New Roman"/>
      <w:color w:val="000000"/>
      <w:spacing w:val="-12"/>
      <w:kern w:val="0"/>
    </w:rPr>
  </w:style>
  <w:style w:type="paragraph" w:styleId="a5">
    <w:name w:val="Block Text"/>
    <w:basedOn w:val="a"/>
    <w:pPr>
      <w:autoSpaceDE w:val="0"/>
      <w:autoSpaceDN w:val="0"/>
      <w:adjustRightInd w:val="0"/>
      <w:ind w:leftChars="100" w:left="229" w:rightChars="100" w:right="229" w:firstLineChars="100" w:firstLine="229"/>
    </w:pPr>
  </w:style>
  <w:style w:type="paragraph" w:styleId="a6">
    <w:name w:val="Body Text Indent"/>
    <w:basedOn w:val="a"/>
    <w:pPr>
      <w:autoSpaceDE w:val="0"/>
      <w:autoSpaceDN w:val="0"/>
      <w:adjustRightInd w:val="0"/>
      <w:ind w:leftChars="300" w:left="917" w:hangingChars="100" w:hanging="229"/>
    </w:pPr>
    <w:rPr>
      <w:rFonts w:hAnsi="Times New Roman"/>
      <w:color w:val="000000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7">
    <w:name w:val="Table Grid"/>
    <w:basedOn w:val="a1"/>
    <w:rsid w:val="00FE6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4A8A"/>
    <w:pPr>
      <w:jc w:val="right"/>
    </w:pPr>
    <w:rPr>
      <w:sz w:val="21"/>
      <w:szCs w:val="24"/>
    </w:rPr>
  </w:style>
  <w:style w:type="paragraph" w:styleId="a9">
    <w:name w:val="header"/>
    <w:basedOn w:val="a"/>
    <w:rsid w:val="005E4A8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a">
    <w:name w:val="Date"/>
    <w:basedOn w:val="a"/>
    <w:next w:val="a"/>
    <w:rsid w:val="00FE23A7"/>
    <w:rPr>
      <w:rFonts w:ascii="ＭＳ ゴシック" w:eastAsia="ＭＳ ゴシック"/>
      <w:kern w:val="0"/>
      <w:szCs w:val="24"/>
    </w:rPr>
  </w:style>
  <w:style w:type="paragraph" w:styleId="ab">
    <w:name w:val="footer"/>
    <w:basedOn w:val="a"/>
    <w:link w:val="ac"/>
    <w:rsid w:val="003D59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D5954"/>
    <w:rPr>
      <w:rFonts w:ascii="ＭＳ 明朝"/>
      <w:kern w:val="2"/>
      <w:sz w:val="22"/>
      <w:szCs w:val="22"/>
    </w:rPr>
  </w:style>
  <w:style w:type="paragraph" w:styleId="ad">
    <w:name w:val="Balloon Text"/>
    <w:basedOn w:val="a"/>
    <w:link w:val="ae"/>
    <w:rsid w:val="00EA6BF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EA6B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54D6B3-7915-406F-BC1A-3AD9E6044DFE}"/>
</file>

<file path=customXml/itemProps2.xml><?xml version="1.0" encoding="utf-8"?>
<ds:datastoreItem xmlns:ds="http://schemas.openxmlformats.org/officeDocument/2006/customXml" ds:itemID="{6F589A19-ED51-4B5A-8DAC-08AE135ED8FA}"/>
</file>

<file path=customXml/itemProps3.xml><?xml version="1.0" encoding="utf-8"?>
<ds:datastoreItem xmlns:ds="http://schemas.openxmlformats.org/officeDocument/2006/customXml" ds:itemID="{BF32A0F5-D914-4995-88A2-41CE5FD56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公益法人の許認可等について（事務運営指針）</vt:lpstr>
      <vt:lpstr>公益法人の許認可等について（事務運営指針）</vt:lpstr>
    </vt:vector>
  </TitlesOfParts>
  <Company>国税庁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公益法人の許認可等について（事務運営指針）</dc:title>
  <dc:creator>国税庁</dc:creator>
  <cp:lastModifiedBy>国税庁</cp:lastModifiedBy>
  <cp:revision>3</cp:revision>
  <cp:lastPrinted>2015-06-16T09:48:00Z</cp:lastPrinted>
  <dcterms:created xsi:type="dcterms:W3CDTF">2016-06-23T09:33:00Z</dcterms:created>
  <dcterms:modified xsi:type="dcterms:W3CDTF">2020-06-01T02:25:00Z</dcterms:modified>
</cp:coreProperties>
</file>